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3F" w:rsidRDefault="00FB343F" w:rsidP="00FB343F">
      <w:pPr>
        <w:shd w:val="clear" w:color="auto" w:fill="FFFFFF"/>
        <w:spacing w:line="374" w:lineRule="exact"/>
        <w:ind w:left="1589" w:right="1589"/>
        <w:jc w:val="center"/>
        <w:rPr>
          <w:rFonts w:eastAsia="Times New Roman" w:cs="Times New Roman"/>
          <w:b/>
          <w:bCs/>
          <w:color w:val="000000"/>
          <w:spacing w:val="-1"/>
          <w:sz w:val="22"/>
          <w:szCs w:val="22"/>
          <w:u w:val="single"/>
          <w:lang w:val="sr-Cyrl-CS"/>
        </w:rPr>
      </w:pPr>
    </w:p>
    <w:p w:rsidR="00FB343F" w:rsidRDefault="00FB343F" w:rsidP="00FB343F">
      <w:pPr>
        <w:shd w:val="clear" w:color="auto" w:fill="FFFFFF"/>
        <w:ind w:left="614"/>
      </w:pPr>
      <w:r>
        <w:rPr>
          <w:rFonts w:eastAsia="Times New Roman" w:cs="Times New Roman"/>
          <w:b/>
          <w:bCs/>
          <w:color w:val="000000"/>
          <w:spacing w:val="-1"/>
          <w:sz w:val="22"/>
          <w:szCs w:val="22"/>
          <w:lang w:val="sr-Cyrl-CS"/>
        </w:rPr>
        <w:t>ИЗЈАВА</w:t>
      </w:r>
      <w:r>
        <w:rPr>
          <w:rFonts w:eastAsia="Times New Roman"/>
          <w:b/>
          <w:bCs/>
          <w:color w:val="000000"/>
          <w:spacing w:val="-1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  <w:lang w:val="sr-Cyrl-CS"/>
        </w:rPr>
        <w:t>О</w:t>
      </w:r>
      <w:r>
        <w:rPr>
          <w:rFonts w:eastAsia="Times New Roman"/>
          <w:b/>
          <w:bCs/>
          <w:color w:val="000000"/>
          <w:spacing w:val="-1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  <w:lang w:val="sr-Cyrl-CS"/>
        </w:rPr>
        <w:t>ГУБИТКУ</w:t>
      </w:r>
      <w:r>
        <w:rPr>
          <w:rFonts w:eastAsia="Times New Roman"/>
          <w:b/>
          <w:bCs/>
          <w:color w:val="000000"/>
          <w:spacing w:val="-1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  <w:lang w:val="sr-Cyrl-CS"/>
        </w:rPr>
        <w:t>ПРАВА</w:t>
      </w:r>
      <w:r>
        <w:rPr>
          <w:rFonts w:eastAsia="Times New Roman"/>
          <w:b/>
          <w:bCs/>
          <w:color w:val="000000"/>
          <w:spacing w:val="-1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  <w:lang w:val="sr-Cyrl-CS"/>
        </w:rPr>
        <w:t>НА</w:t>
      </w:r>
      <w:r>
        <w:rPr>
          <w:rFonts w:eastAsia="Times New Roman"/>
          <w:b/>
          <w:bCs/>
          <w:color w:val="000000"/>
          <w:spacing w:val="-1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  <w:lang w:val="sr-Cyrl-CS"/>
        </w:rPr>
        <w:t>ВРАЋАЊЕ</w:t>
      </w:r>
      <w:r>
        <w:rPr>
          <w:rFonts w:eastAsia="Times New Roman"/>
          <w:b/>
          <w:bCs/>
          <w:color w:val="000000"/>
          <w:spacing w:val="-1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  <w:lang w:val="sr-Cyrl-CS"/>
        </w:rPr>
        <w:t>ДЕПОЗИТА</w:t>
      </w:r>
      <w:r>
        <w:rPr>
          <w:rFonts w:eastAsia="Times New Roman"/>
          <w:b/>
          <w:bCs/>
          <w:color w:val="000000"/>
          <w:spacing w:val="-1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  <w:lang w:val="sr-Cyrl-CS"/>
        </w:rPr>
        <w:t>ЗА</w:t>
      </w:r>
      <w:r>
        <w:rPr>
          <w:rFonts w:eastAsia="Times New Roman"/>
          <w:b/>
          <w:bCs/>
          <w:color w:val="000000"/>
          <w:spacing w:val="-1"/>
          <w:sz w:val="22"/>
          <w:szCs w:val="22"/>
          <w:lang w:val="sr-Cyrl-CS"/>
        </w:rPr>
        <w:t xml:space="preserve"> ПРАВНА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  <w:lang w:val="sr-Cyrl-CS"/>
        </w:rPr>
        <w:t>ЛИЦА</w:t>
      </w:r>
    </w:p>
    <w:p w:rsidR="00FB343F" w:rsidRDefault="00FB343F" w:rsidP="00FB343F">
      <w:pPr>
        <w:shd w:val="clear" w:color="auto" w:fill="FFFFFF"/>
        <w:jc w:val="center"/>
        <w:rPr>
          <w:rFonts w:eastAsia="Times New Roman"/>
          <w:b/>
          <w:bCs/>
          <w:color w:val="000000"/>
          <w:sz w:val="22"/>
          <w:szCs w:val="22"/>
          <w:lang w:val="sr-Cyrl-CS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val="sr-Cyrl-CS"/>
        </w:rPr>
        <w:t>у</w:t>
      </w:r>
      <w:r>
        <w:rPr>
          <w:rFonts w:eastAsia="Times New Roman"/>
          <w:b/>
          <w:bCs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szCs w:val="22"/>
          <w:lang w:val="sr-Cyrl-CS"/>
        </w:rPr>
        <w:t>поступку</w:t>
      </w:r>
      <w:r>
        <w:rPr>
          <w:rFonts w:eastAsia="Times New Roman"/>
          <w:b/>
          <w:bCs/>
          <w:color w:val="000000"/>
          <w:sz w:val="22"/>
          <w:szCs w:val="22"/>
          <w:lang w:val="sr-Cyrl-CS"/>
        </w:rPr>
        <w:t xml:space="preserve"> јавног надметања за продају коришћеног службеног возила </w:t>
      </w:r>
    </w:p>
    <w:p w:rsidR="00FB343F" w:rsidRDefault="00FB343F" w:rsidP="00FB343F">
      <w:pPr>
        <w:shd w:val="clear" w:color="auto" w:fill="FFFFFF"/>
        <w:jc w:val="center"/>
        <w:rPr>
          <w:rFonts w:eastAsia="Times New Roman"/>
          <w:b/>
          <w:bCs/>
          <w:color w:val="000000"/>
          <w:sz w:val="22"/>
          <w:szCs w:val="22"/>
          <w:lang w:val="sr-Cyrl-CS"/>
        </w:rPr>
      </w:pPr>
    </w:p>
    <w:p w:rsidR="00FB343F" w:rsidRDefault="00FB343F" w:rsidP="00FB343F">
      <w:pPr>
        <w:shd w:val="clear" w:color="auto" w:fill="FFFFFF"/>
        <w:jc w:val="center"/>
      </w:pPr>
      <w:bookmarkStart w:id="0" w:name="_GoBack"/>
      <w:bookmarkEnd w:id="0"/>
    </w:p>
    <w:p w:rsidR="00FB343F" w:rsidRPr="001C2C1A" w:rsidRDefault="00FB343F" w:rsidP="00FB343F">
      <w:pPr>
        <w:shd w:val="clear" w:color="auto" w:fill="FFFFFF"/>
        <w:rPr>
          <w:rFonts w:ascii="Cambria" w:eastAsia="Calibri" w:hAnsi="Cambria" w:cs="Arial"/>
          <w:kern w:val="0"/>
          <w:lang w:val="en-US" w:bidi="ar-SA"/>
        </w:rPr>
      </w:pPr>
      <w:r w:rsidRPr="001C2C1A">
        <w:rPr>
          <w:rFonts w:ascii="Cambria" w:eastAsia="Calibri" w:hAnsi="Cambria" w:cs="Arial"/>
          <w:kern w:val="0"/>
          <w:lang w:val="en-US" w:bidi="ar-SA"/>
        </w:rPr>
        <w:t>марке RENAULT, модел TRAFIC PASSENGER GRAND DYNAMIQUE E, регистарске ознаке SU 073-CF, број шасије</w:t>
      </w:r>
      <w:r w:rsidRPr="001C2C1A">
        <w:rPr>
          <w:rFonts w:ascii="Calibri" w:eastAsia="Calibri" w:hAnsi="Calibri" w:cs="Arial"/>
          <w:kern w:val="0"/>
          <w:lang w:val="en-US" w:bidi="ar-SA"/>
        </w:rPr>
        <w:t>:</w:t>
      </w:r>
      <w:r w:rsidRPr="001C2C1A">
        <w:rPr>
          <w:rFonts w:ascii="Cambria" w:eastAsia="Calibri" w:hAnsi="Cambria" w:cs="Arial"/>
          <w:kern w:val="0"/>
          <w:lang w:val="en-US" w:bidi="ar-SA"/>
        </w:rPr>
        <w:t xml:space="preserve"> VF11JL21852942436,  број мотора</w:t>
      </w:r>
      <w:r w:rsidRPr="001C2C1A">
        <w:rPr>
          <w:rFonts w:ascii="Calibri" w:eastAsia="Calibri" w:hAnsi="Calibri" w:cs="Arial"/>
          <w:kern w:val="0"/>
          <w:lang w:val="en-US" w:bidi="ar-SA"/>
        </w:rPr>
        <w:t>:</w:t>
      </w:r>
      <w:r w:rsidRPr="001C2C1A">
        <w:rPr>
          <w:rFonts w:ascii="Cambria" w:eastAsia="Calibri" w:hAnsi="Cambria" w:cs="Arial"/>
          <w:kern w:val="0"/>
          <w:lang w:val="en-US" w:bidi="ar-SA"/>
        </w:rPr>
        <w:t xml:space="preserve"> D9MD450C049136, година производње</w:t>
      </w:r>
      <w:r w:rsidRPr="001C2C1A">
        <w:rPr>
          <w:rFonts w:ascii="Calibri" w:eastAsia="Calibri" w:hAnsi="Calibri" w:cs="Arial"/>
          <w:kern w:val="0"/>
          <w:lang w:val="en-US" w:bidi="ar-SA"/>
        </w:rPr>
        <w:t>:</w:t>
      </w:r>
      <w:r w:rsidRPr="001C2C1A">
        <w:rPr>
          <w:rFonts w:ascii="Cambria" w:eastAsia="Calibri" w:hAnsi="Cambria" w:cs="Arial"/>
          <w:kern w:val="0"/>
          <w:lang w:val="en-US" w:bidi="ar-SA"/>
        </w:rPr>
        <w:t xml:space="preserve"> 2015, запремина мотора</w:t>
      </w:r>
      <w:r w:rsidRPr="001C2C1A">
        <w:rPr>
          <w:rFonts w:ascii="Calibri" w:eastAsia="Calibri" w:hAnsi="Calibri" w:cs="Arial"/>
          <w:kern w:val="0"/>
          <w:lang w:val="en-US" w:bidi="ar-SA"/>
        </w:rPr>
        <w:t>:</w:t>
      </w:r>
      <w:r w:rsidRPr="001C2C1A">
        <w:rPr>
          <w:rFonts w:ascii="Cambria" w:eastAsia="Calibri" w:hAnsi="Cambria" w:cs="Arial"/>
          <w:kern w:val="0"/>
          <w:lang w:val="en-US" w:bidi="ar-SA"/>
        </w:rPr>
        <w:t xml:space="preserve"> 1598, снага мотора</w:t>
      </w:r>
      <w:r w:rsidRPr="001C2C1A">
        <w:rPr>
          <w:rFonts w:ascii="Calibri" w:eastAsia="Calibri" w:hAnsi="Calibri" w:cs="Arial"/>
          <w:kern w:val="0"/>
          <w:lang w:val="en-US" w:bidi="ar-SA"/>
        </w:rPr>
        <w:t>:</w:t>
      </w:r>
      <w:r w:rsidRPr="001C2C1A">
        <w:rPr>
          <w:rFonts w:ascii="Cambria" w:eastAsia="Calibri" w:hAnsi="Cambria" w:cs="Arial"/>
          <w:kern w:val="0"/>
          <w:lang w:val="en-US" w:bidi="ar-SA"/>
        </w:rPr>
        <w:t xml:space="preserve"> 103, погонско гориво</w:t>
      </w:r>
      <w:r w:rsidRPr="001C2C1A">
        <w:rPr>
          <w:rFonts w:ascii="Calibri" w:eastAsia="Calibri" w:hAnsi="Calibri" w:cs="Arial"/>
          <w:kern w:val="0"/>
          <w:lang w:val="en-US" w:bidi="ar-SA"/>
        </w:rPr>
        <w:t>:</w:t>
      </w:r>
      <w:r w:rsidRPr="001C2C1A">
        <w:rPr>
          <w:rFonts w:ascii="Cambria" w:eastAsia="Calibri" w:hAnsi="Cambria" w:cs="Arial"/>
          <w:kern w:val="0"/>
          <w:lang w:val="en-US" w:bidi="ar-SA"/>
        </w:rPr>
        <w:t xml:space="preserve"> </w:t>
      </w:r>
      <w:r w:rsidRPr="001C2C1A">
        <w:rPr>
          <w:rFonts w:ascii="Cambria" w:eastAsia="Calibri" w:hAnsi="Cambria" w:cs="Arial"/>
          <w:kern w:val="0"/>
          <w:lang w:val="hu-HU" w:bidi="ar-SA"/>
        </w:rPr>
        <w:t>EVRO DIZEL</w:t>
      </w:r>
      <w:r w:rsidRPr="001C2C1A">
        <w:rPr>
          <w:rFonts w:ascii="Cambria" w:eastAsia="Calibri" w:hAnsi="Cambria" w:cs="Arial"/>
          <w:kern w:val="0"/>
          <w:lang w:val="en-US" w:bidi="ar-SA"/>
        </w:rPr>
        <w:t>, број места за седење</w:t>
      </w:r>
      <w:r w:rsidRPr="001C2C1A">
        <w:rPr>
          <w:rFonts w:ascii="Calibri" w:eastAsia="Calibri" w:hAnsi="Calibri" w:cs="Arial"/>
          <w:kern w:val="0"/>
          <w:lang w:val="en-US" w:bidi="ar-SA"/>
        </w:rPr>
        <w:t>:</w:t>
      </w:r>
      <w:r w:rsidRPr="001C2C1A">
        <w:rPr>
          <w:rFonts w:ascii="Cambria" w:eastAsia="Calibri" w:hAnsi="Cambria" w:cs="Arial"/>
          <w:kern w:val="0"/>
          <w:lang w:val="en-US" w:bidi="ar-SA"/>
        </w:rPr>
        <w:t xml:space="preserve"> 9. </w:t>
      </w:r>
    </w:p>
    <w:p w:rsidR="00FB343F" w:rsidRPr="001C2C1A" w:rsidRDefault="00FB343F" w:rsidP="00FB343F">
      <w:pPr>
        <w:shd w:val="clear" w:color="auto" w:fill="FFFFFF"/>
        <w:tabs>
          <w:tab w:val="left" w:leader="underscore" w:pos="9298"/>
        </w:tabs>
        <w:spacing w:before="509"/>
        <w:jc w:val="center"/>
      </w:pPr>
      <w:r>
        <w:rPr>
          <w:rFonts w:eastAsia="Times New Roman" w:cs="Times New Roman"/>
          <w:b/>
          <w:bCs/>
          <w:color w:val="000000"/>
          <w:sz w:val="22"/>
          <w:szCs w:val="22"/>
          <w:lang w:val="sr-Cyrl-CS"/>
        </w:rPr>
        <w:t>методом</w:t>
      </w:r>
      <w:r>
        <w:rPr>
          <w:rFonts w:eastAsia="Times New Roman"/>
          <w:b/>
          <w:bCs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szCs w:val="22"/>
          <w:lang w:val="sr-Cyrl-CS"/>
        </w:rPr>
        <w:t>јавног</w:t>
      </w:r>
      <w:r>
        <w:rPr>
          <w:rFonts w:eastAsia="Times New Roman"/>
          <w:b/>
          <w:bCs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szCs w:val="22"/>
          <w:lang w:val="sr-Cyrl-CS"/>
        </w:rPr>
        <w:t>надметања</w:t>
      </w:r>
      <w:r>
        <w:rPr>
          <w:rFonts w:eastAsia="Times New Roman"/>
          <w:b/>
          <w:bCs/>
          <w:color w:val="000000"/>
          <w:sz w:val="22"/>
          <w:szCs w:val="22"/>
          <w:lang w:val="sr-Cyrl-CS"/>
        </w:rPr>
        <w:t xml:space="preserve">, </w:t>
      </w:r>
      <w:r>
        <w:rPr>
          <w:rFonts w:eastAsia="Times New Roman" w:cs="Times New Roman"/>
          <w:b/>
          <w:bCs/>
          <w:color w:val="000000"/>
          <w:sz w:val="22"/>
          <w:szCs w:val="22"/>
          <w:lang w:val="sr-Cyrl-CS"/>
        </w:rPr>
        <w:t>а</w:t>
      </w:r>
      <w:r>
        <w:rPr>
          <w:rFonts w:eastAsia="Times New Roman"/>
          <w:b/>
          <w:bCs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szCs w:val="22"/>
          <w:lang w:val="sr-Cyrl-CS"/>
        </w:rPr>
        <w:t>који</w:t>
      </w:r>
      <w:r>
        <w:rPr>
          <w:rFonts w:eastAsia="Times New Roman"/>
          <w:b/>
          <w:bCs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szCs w:val="22"/>
          <w:lang w:val="sr-Cyrl-CS"/>
        </w:rPr>
        <w:t>је</w:t>
      </w:r>
      <w:r>
        <w:rPr>
          <w:rFonts w:eastAsia="Times New Roman"/>
          <w:b/>
          <w:bCs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szCs w:val="22"/>
          <w:lang w:val="sr-Cyrl-CS"/>
        </w:rPr>
        <w:t>власништво</w:t>
      </w:r>
    </w:p>
    <w:p w:rsidR="00FB343F" w:rsidRPr="00FE6BD3" w:rsidRDefault="00FB343F" w:rsidP="00FB343F">
      <w:pPr>
        <w:shd w:val="clear" w:color="auto" w:fill="FFFFFF"/>
        <w:spacing w:before="250"/>
        <w:ind w:right="5"/>
        <w:jc w:val="center"/>
        <w:rPr>
          <w:rFonts w:eastAsia="Times New Roman" w:cs="Times New Roman"/>
          <w:b/>
          <w:bCs/>
          <w:color w:val="000000"/>
          <w:sz w:val="22"/>
          <w:szCs w:val="22"/>
          <w:lang w:val="sr-Cyrl-CS"/>
        </w:rPr>
      </w:pPr>
      <w:r w:rsidRPr="00CA242E">
        <w:rPr>
          <w:color w:val="FF0000"/>
        </w:rPr>
        <w:t xml:space="preserve"> </w:t>
      </w:r>
      <w:r w:rsidRPr="00FE6BD3">
        <w:rPr>
          <w:rFonts w:eastAsia="Times New Roman" w:cs="Times New Roman"/>
          <w:b/>
          <w:bCs/>
          <w:color w:val="000000"/>
          <w:sz w:val="22"/>
          <w:szCs w:val="22"/>
          <w:lang w:val="sr-Cyrl-CS"/>
        </w:rPr>
        <w:t>ЕКОНОМСКОГ ФАКУЛТТЕТА У СУБОТИЦИ</w:t>
      </w:r>
    </w:p>
    <w:p w:rsidR="00FB343F" w:rsidRPr="00AA0647" w:rsidRDefault="00FB343F" w:rsidP="00FB343F">
      <w:pPr>
        <w:shd w:val="clear" w:color="auto" w:fill="FFFFFF"/>
        <w:spacing w:before="250"/>
        <w:ind w:right="5"/>
        <w:rPr>
          <w:rFonts w:eastAsia="Times New Roman" w:cs="Times New Roman"/>
          <w:b/>
          <w:bCs/>
          <w:color w:val="FF0000"/>
          <w:sz w:val="22"/>
          <w:szCs w:val="22"/>
          <w:lang w:val="en-US"/>
        </w:rPr>
      </w:pPr>
    </w:p>
    <w:p w:rsidR="00FB343F" w:rsidRDefault="00FB343F" w:rsidP="00FB343F">
      <w:pPr>
        <w:shd w:val="clear" w:color="auto" w:fill="FFFFFF"/>
        <w:tabs>
          <w:tab w:val="left" w:leader="underscore" w:pos="3178"/>
        </w:tabs>
        <w:spacing w:before="758" w:line="250" w:lineRule="exact"/>
        <w:ind w:left="5"/>
      </w:pPr>
      <w:r>
        <w:rPr>
          <w:rFonts w:eastAsia="Times New Roman" w:cs="Times New Roman"/>
          <w:color w:val="000000"/>
          <w:spacing w:val="-8"/>
          <w:sz w:val="22"/>
          <w:szCs w:val="22"/>
          <w:lang w:val="sr-Cyrl-CS"/>
        </w:rPr>
        <w:t>Ја</w:t>
      </w:r>
      <w:r>
        <w:rPr>
          <w:rFonts w:eastAsia="Times New Roman"/>
          <w:color w:val="000000"/>
          <w:spacing w:val="-8"/>
          <w:sz w:val="22"/>
          <w:szCs w:val="22"/>
          <w:lang w:val="sr-Cyrl-CS"/>
        </w:rPr>
        <w:t>,</w:t>
      </w:r>
      <w:r>
        <w:rPr>
          <w:rFonts w:eastAsia="Times New Roman"/>
          <w:color w:val="000000"/>
          <w:sz w:val="22"/>
          <w:szCs w:val="22"/>
          <w:lang w:val="sr-Cyrl-CS"/>
        </w:rPr>
        <w:tab/>
        <w:t xml:space="preserve">,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сагласан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сам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да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се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 w:rsidRPr="00610B35">
        <w:rPr>
          <w:rFonts w:eastAsia="Times New Roman" w:cs="Times New Roman"/>
          <w:color w:val="000000"/>
          <w:sz w:val="22"/>
          <w:szCs w:val="22"/>
          <w:lang w:val="sr-Cyrl-CS"/>
        </w:rPr>
        <w:t>деп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озит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у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износу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од 90.000,00 динара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неће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вратити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   </w:t>
      </w:r>
      <w:r>
        <w:rPr>
          <w:rFonts w:eastAsia="Times New Roman"/>
          <w:color w:val="000000"/>
          <w:sz w:val="22"/>
          <w:szCs w:val="22"/>
          <w:lang w:val="sr-Cyrl-CS"/>
        </w:rPr>
        <w:tab/>
        <w:t xml:space="preserve"> </w:t>
      </w:r>
      <w:r>
        <w:rPr>
          <w:rFonts w:eastAsia="Times New Roman"/>
          <w:color w:val="000000"/>
          <w:spacing w:val="-5"/>
          <w:sz w:val="22"/>
          <w:szCs w:val="22"/>
          <w:lang w:val="sr-Cyrl-CS"/>
        </w:rPr>
        <w:t>(</w:t>
      </w:r>
      <w:r>
        <w:rPr>
          <w:rFonts w:eastAsia="Times New Roman" w:cs="Times New Roman"/>
          <w:color w:val="000000"/>
          <w:spacing w:val="-5"/>
          <w:sz w:val="22"/>
          <w:szCs w:val="22"/>
          <w:lang w:val="sr-Cyrl-CS"/>
        </w:rPr>
        <w:t xml:space="preserve">Назив </w:t>
      </w:r>
      <w:r>
        <w:rPr>
          <w:rFonts w:eastAsia="Times New Roman" w:cs="Times New Roman"/>
          <w:color w:val="000000"/>
          <w:spacing w:val="-1"/>
          <w:sz w:val="22"/>
          <w:szCs w:val="22"/>
          <w:lang w:val="sr-Cyrl-CS"/>
        </w:rPr>
        <w:t>правног</w:t>
      </w:r>
      <w:r>
        <w:rPr>
          <w:rFonts w:eastAsia="Times New Roman"/>
          <w:color w:val="000000"/>
          <w:spacing w:val="-1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  <w:lang w:val="sr-Cyrl-CS"/>
        </w:rPr>
        <w:t>лица</w:t>
      </w:r>
      <w:r>
        <w:rPr>
          <w:rFonts w:eastAsia="Times New Roman"/>
          <w:color w:val="000000"/>
          <w:spacing w:val="-1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  <w:lang w:val="sr-Cyrl-CS"/>
        </w:rPr>
        <w:t>као</w:t>
      </w:r>
      <w:r>
        <w:rPr>
          <w:rFonts w:eastAsia="Times New Roman"/>
          <w:color w:val="000000"/>
          <w:spacing w:val="-1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  <w:lang w:val="sr-Cyrl-CS"/>
        </w:rPr>
        <w:t>потенцијалног</w:t>
      </w:r>
      <w:r>
        <w:rPr>
          <w:rFonts w:eastAsia="Times New Roman"/>
          <w:color w:val="000000"/>
          <w:spacing w:val="-1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  <w:lang w:val="sr-Cyrl-CS"/>
        </w:rPr>
        <w:t>купца</w:t>
      </w:r>
      <w:r>
        <w:rPr>
          <w:rFonts w:eastAsia="Times New Roman"/>
          <w:color w:val="000000"/>
          <w:spacing w:val="-1"/>
          <w:sz w:val="22"/>
          <w:szCs w:val="22"/>
          <w:lang w:val="sr-Cyrl-CS"/>
        </w:rPr>
        <w:t xml:space="preserve">) </w:t>
      </w:r>
      <w:r>
        <w:rPr>
          <w:rFonts w:eastAsia="Times New Roman" w:cs="Times New Roman"/>
          <w:color w:val="000000"/>
          <w:spacing w:val="-1"/>
          <w:sz w:val="22"/>
          <w:szCs w:val="22"/>
          <w:lang w:val="sr-Cyrl-CS"/>
        </w:rPr>
        <w:t>у</w:t>
      </w:r>
      <w:r>
        <w:rPr>
          <w:rFonts w:eastAsia="Times New Roman"/>
          <w:color w:val="000000"/>
          <w:spacing w:val="-1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  <w:lang w:val="sr-Cyrl-CS"/>
        </w:rPr>
        <w:t>случају</w:t>
      </w:r>
      <w:r>
        <w:rPr>
          <w:rFonts w:eastAsia="Times New Roman"/>
          <w:color w:val="000000"/>
          <w:spacing w:val="-1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  <w:lang w:val="sr-Cyrl-CS"/>
        </w:rPr>
        <w:t>да</w:t>
      </w:r>
      <w:r>
        <w:rPr>
          <w:rFonts w:eastAsia="Times New Roman"/>
          <w:color w:val="000000"/>
          <w:spacing w:val="-1"/>
          <w:sz w:val="22"/>
          <w:szCs w:val="22"/>
          <w:lang w:val="sr-Cyrl-CS"/>
        </w:rPr>
        <w:t>:</w:t>
      </w:r>
    </w:p>
    <w:p w:rsidR="00FB343F" w:rsidRDefault="00FB343F" w:rsidP="00FB343F">
      <w:pPr>
        <w:shd w:val="clear" w:color="auto" w:fill="FFFFFF"/>
        <w:tabs>
          <w:tab w:val="left" w:leader="underscore" w:pos="4522"/>
        </w:tabs>
      </w:pPr>
    </w:p>
    <w:p w:rsidR="00FB343F" w:rsidRPr="00AD7E44" w:rsidRDefault="00FB343F" w:rsidP="00FB343F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50" w:lineRule="exact"/>
        <w:ind w:left="360"/>
        <w:rPr>
          <w:color w:val="000000"/>
          <w:spacing w:val="-4"/>
          <w:sz w:val="22"/>
          <w:szCs w:val="22"/>
          <w:lang w:val="sr-Cyrl-CS"/>
        </w:rPr>
      </w:pPr>
      <w:r>
        <w:rPr>
          <w:rFonts w:eastAsia="Times New Roman" w:cs="Times New Roman"/>
          <w:color w:val="000000"/>
          <w:sz w:val="22"/>
          <w:szCs w:val="22"/>
          <w:lang w:val="sr-Cyrl-CS"/>
        </w:rPr>
        <w:t>не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приступим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јавном надметању иако имам уредну пријаву и регистрацију,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или</w:t>
      </w:r>
    </w:p>
    <w:p w:rsidR="00FB343F" w:rsidRDefault="00FB343F" w:rsidP="00FB343F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50" w:lineRule="exact"/>
        <w:ind w:left="360"/>
        <w:rPr>
          <w:color w:val="000000"/>
          <w:spacing w:val="-4"/>
          <w:sz w:val="22"/>
          <w:szCs w:val="22"/>
          <w:lang w:val="sr-Cyrl-CS"/>
        </w:rPr>
      </w:pPr>
      <w:r>
        <w:rPr>
          <w:rFonts w:eastAsia="Times New Roman" w:cs="Times New Roman"/>
          <w:color w:val="000000"/>
          <w:sz w:val="22"/>
          <w:szCs w:val="22"/>
          <w:lang w:val="sr-Cyrl-CS"/>
        </w:rPr>
        <w:t>ако приступим јавном надметању, а не извршим регистрацију, или</w:t>
      </w:r>
    </w:p>
    <w:p w:rsidR="00FB343F" w:rsidRDefault="00FB343F" w:rsidP="00FB343F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50" w:lineRule="exact"/>
        <w:ind w:left="720" w:hanging="360"/>
        <w:rPr>
          <w:color w:val="000000"/>
          <w:spacing w:val="-4"/>
          <w:sz w:val="22"/>
          <w:szCs w:val="22"/>
          <w:lang w:val="sr-Cyrl-CS"/>
        </w:rPr>
      </w:pPr>
      <w:r>
        <w:rPr>
          <w:rFonts w:eastAsia="Times New Roman" w:cs="Times New Roman"/>
          <w:color w:val="000000"/>
          <w:sz w:val="22"/>
          <w:szCs w:val="22"/>
          <w:lang w:val="sr-Cyrl-CS"/>
        </w:rPr>
        <w:t>као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проглашени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купац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не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потпишем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купопродајни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уговор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у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прописаном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року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или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по прописаној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процедури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,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или</w:t>
      </w:r>
    </w:p>
    <w:p w:rsidR="00FB343F" w:rsidRPr="00B4664A" w:rsidRDefault="00FB343F" w:rsidP="00FB343F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50" w:lineRule="exact"/>
        <w:ind w:left="360"/>
        <w:rPr>
          <w:color w:val="000000"/>
          <w:spacing w:val="-4"/>
          <w:sz w:val="22"/>
          <w:szCs w:val="22"/>
          <w:lang w:val="sr-Cyrl-CS"/>
        </w:rPr>
      </w:pPr>
      <w:r>
        <w:rPr>
          <w:rFonts w:eastAsia="Times New Roman" w:cs="Times New Roman"/>
          <w:color w:val="000000"/>
          <w:sz w:val="22"/>
          <w:szCs w:val="22"/>
          <w:lang w:val="sr-Cyrl-CS"/>
        </w:rPr>
        <w:t>као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проглашени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купац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не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уплатим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купопродајну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цену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у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назначеном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>року</w:t>
      </w:r>
      <w:r>
        <w:rPr>
          <w:rFonts w:eastAsia="Times New Roman"/>
          <w:color w:val="000000"/>
          <w:sz w:val="22"/>
          <w:szCs w:val="22"/>
          <w:lang w:val="sr-Cyrl-CS"/>
        </w:rPr>
        <w:t>.</w:t>
      </w:r>
    </w:p>
    <w:p w:rsidR="00FB343F" w:rsidRDefault="00FB343F" w:rsidP="00FB343F">
      <w:p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50" w:lineRule="exact"/>
        <w:ind w:left="360"/>
        <w:rPr>
          <w:color w:val="000000"/>
          <w:spacing w:val="-4"/>
          <w:sz w:val="22"/>
          <w:szCs w:val="22"/>
          <w:lang w:val="sr-Cyrl-CS"/>
        </w:rPr>
      </w:pPr>
    </w:p>
    <w:p w:rsidR="00FB343F" w:rsidRDefault="00FB343F" w:rsidP="00FB343F">
      <w:pPr>
        <w:shd w:val="clear" w:color="auto" w:fill="FFFFFF"/>
        <w:tabs>
          <w:tab w:val="left" w:leader="underscore" w:pos="2338"/>
          <w:tab w:val="left" w:leader="underscore" w:pos="3931"/>
        </w:tabs>
        <w:spacing w:before="504"/>
        <w:rPr>
          <w:rFonts w:eastAsia="Times New Roman" w:cs="Times New Roman"/>
          <w:color w:val="000000"/>
          <w:sz w:val="22"/>
          <w:szCs w:val="22"/>
          <w:lang w:val="sr-Cyrl-CS"/>
        </w:rPr>
      </w:pPr>
      <w:r>
        <w:rPr>
          <w:rFonts w:eastAsia="Times New Roman" w:cs="Times New Roman"/>
          <w:color w:val="000000"/>
          <w:sz w:val="22"/>
          <w:szCs w:val="22"/>
          <w:lang w:val="sr-Cyrl-CS"/>
        </w:rPr>
        <w:t>У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ab/>
        <w:t xml:space="preserve"> </w:t>
      </w:r>
      <w:r>
        <w:rPr>
          <w:rFonts w:eastAsia="Times New Roman"/>
          <w:color w:val="000000"/>
          <w:spacing w:val="-14"/>
          <w:sz w:val="22"/>
          <w:szCs w:val="22"/>
          <w:lang w:val="sr-Cyrl-CS"/>
        </w:rPr>
        <w:t xml:space="preserve">,    </w:t>
      </w:r>
      <w:r>
        <w:rPr>
          <w:rFonts w:eastAsia="Times New Roman" w:cs="Times New Roman"/>
          <w:color w:val="000000"/>
          <w:spacing w:val="-14"/>
          <w:sz w:val="22"/>
          <w:szCs w:val="22"/>
          <w:lang w:val="sr-Cyrl-CS"/>
        </w:rPr>
        <w:t>дана</w:t>
      </w:r>
      <w:r>
        <w:rPr>
          <w:rFonts w:eastAsia="Times New Roman"/>
          <w:color w:val="000000"/>
          <w:spacing w:val="-14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ab/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sr-Cyrl-CS"/>
        </w:rPr>
        <w:t xml:space="preserve">године </w:t>
      </w:r>
    </w:p>
    <w:p w:rsidR="005342A0" w:rsidRDefault="00FB343F" w:rsidP="00FB343F">
      <w:pPr>
        <w:shd w:val="clear" w:color="auto" w:fill="FFFFFF"/>
        <w:tabs>
          <w:tab w:val="left" w:leader="underscore" w:pos="2338"/>
          <w:tab w:val="left" w:leader="underscore" w:pos="3931"/>
        </w:tabs>
        <w:spacing w:before="504"/>
      </w:pPr>
      <w:r>
        <w:rPr>
          <w:rFonts w:eastAsia="Times New Roman" w:cs="Times New Roman"/>
          <w:color w:val="000000"/>
          <w:spacing w:val="-2"/>
          <w:sz w:val="22"/>
          <w:szCs w:val="22"/>
          <w:lang w:val="sr-Cyrl-CS"/>
        </w:rPr>
        <w:t xml:space="preserve">                                               </w:t>
      </w:r>
      <w:r>
        <w:rPr>
          <w:rFonts w:eastAsia="Times New Roman" w:cs="Times New Roman"/>
          <w:color w:val="000000"/>
          <w:spacing w:val="-2"/>
          <w:sz w:val="22"/>
          <w:szCs w:val="22"/>
          <w:lang w:val="en-US"/>
        </w:rPr>
        <w:t xml:space="preserve">   </w:t>
      </w:r>
      <w:r>
        <w:rPr>
          <w:rFonts w:eastAsia="Times New Roman" w:cs="Times New Roman"/>
          <w:color w:val="000000"/>
          <w:spacing w:val="-2"/>
          <w:sz w:val="22"/>
          <w:szCs w:val="22"/>
          <w:lang w:val="sr-Cyrl-CS"/>
        </w:rPr>
        <w:t xml:space="preserve">                                                       </w:t>
      </w:r>
      <w:r>
        <w:rPr>
          <w:rFonts w:eastAsia="Times New Roman" w:cs="Times New Roman"/>
          <w:color w:val="000000"/>
          <w:spacing w:val="-2"/>
          <w:sz w:val="22"/>
          <w:szCs w:val="22"/>
          <w:lang w:val="sr-Cyrl-CS"/>
        </w:rPr>
        <w:t xml:space="preserve">    </w:t>
      </w:r>
      <w:r>
        <w:rPr>
          <w:rFonts w:eastAsia="Times New Roman" w:cs="Times New Roman"/>
          <w:color w:val="000000"/>
          <w:spacing w:val="-2"/>
          <w:sz w:val="22"/>
          <w:szCs w:val="22"/>
          <w:lang w:val="sr-Cyrl-CS"/>
        </w:rPr>
        <w:t xml:space="preserve">     За</w:t>
      </w:r>
      <w:r>
        <w:rPr>
          <w:rFonts w:eastAsia="Times New Roman"/>
          <w:color w:val="000000"/>
          <w:spacing w:val="-2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  <w:lang w:val="sr-Cyrl-CS"/>
        </w:rPr>
        <w:t>уплатиоца</w:t>
      </w:r>
      <w:r>
        <w:rPr>
          <w:rFonts w:eastAsia="Times New Roman"/>
          <w:color w:val="000000"/>
          <w:spacing w:val="-2"/>
          <w:sz w:val="22"/>
          <w:szCs w:val="22"/>
          <w:lang w:val="sr-Cyrl-CS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  <w:lang w:val="sr-Cyrl-CS"/>
        </w:rPr>
        <w:t>депозита</w:t>
      </w:r>
    </w:p>
    <w:sectPr w:rsidR="00534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604E6"/>
    <w:multiLevelType w:val="singleLevel"/>
    <w:tmpl w:val="1D4E7C8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3F"/>
    <w:rsid w:val="00764B05"/>
    <w:rsid w:val="00817005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BB98C-6F80-4B4D-BADE-743DFE42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r-Latn-R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emina2019</dc:creator>
  <cp:keywords/>
  <dc:description/>
  <cp:lastModifiedBy>emina2019</cp:lastModifiedBy>
  <cp:revision>1</cp:revision>
  <dcterms:created xsi:type="dcterms:W3CDTF">2023-05-19T10:51:00Z</dcterms:created>
  <dcterms:modified xsi:type="dcterms:W3CDTF">2023-05-19T10:54:00Z</dcterms:modified>
</cp:coreProperties>
</file>